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F5220" w14:textId="7810495F" w:rsidR="00541D3F" w:rsidRDefault="00541D3F" w:rsidP="00541D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Результаты проведения ежегодного рейтинга органов местного самоуправления городского округа и муниципальных районов Новгородской области по развитию предпринимательства, привлечению инвестиций и содействию развития конкуренции в Новгородской области по итогам 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14:paraId="0D2E62E1" w14:textId="77777777" w:rsidR="00541D3F" w:rsidRDefault="00541D3F" w:rsidP="00541D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940FA1" w14:textId="77777777" w:rsidR="00541D3F" w:rsidRDefault="00541D3F" w:rsidP="00541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реализации положений Стандарта развития конкуренции в субъектах Российской Федерации, и повышения эффективности деятельности органов местного самоуправления городского округа и муниципальных районов области по развитию предпринимательства и привлечению инвестиций в Новгородской области указом Губернатора Новгородской области от 20.05.2020 № 289 был утвержден Порядок формирования ежегодного рейтинга органов местного самоуправления городского округа и муниципальных районов Новгородской области по развитию предпринимательства, привлечению инвестиций и содействию развитию конкуренции.</w:t>
      </w:r>
    </w:p>
    <w:p w14:paraId="16286EAE" w14:textId="77777777" w:rsidR="00541D3F" w:rsidRDefault="00541D3F" w:rsidP="00541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рейтинга направлено на оценку состояния и уровня развития конкурентной среды,  предпринимательского и инвестиционного климата в городском округе, муниципальных районах области; на выявление лучших муниципальных практик по отдельным показателям рейтинга и на мотивацию и стимулирование органов местного самоуправления городского округа и муниципальных районов области к реализации комплексной политики по улучшению инвестиционного климата и состояния конкурентной среды с применением лучших практик.</w:t>
      </w:r>
    </w:p>
    <w:p w14:paraId="282ABEDD" w14:textId="77777777" w:rsidR="00541D3F" w:rsidRDefault="00541D3F" w:rsidP="00541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Министерством инвестиционной политики Новгородской области сформирован рейтинг органов местного самоуправления муниципальных районов (городского округа) по показателям в сфере развития предпринимательства, привлечения инвестиций и содействия развитию конкуренции.</w:t>
      </w:r>
    </w:p>
    <w:p w14:paraId="0AE8D9DD" w14:textId="424CC816" w:rsidR="00541D3F" w:rsidRDefault="00541D3F" w:rsidP="00541D3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места в рейтинге распределились следующим образом: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611"/>
      </w:tblGrid>
      <w:tr w:rsidR="00B87A7A" w14:paraId="2ADE75D2" w14:textId="77777777" w:rsidTr="00B6620C">
        <w:tc>
          <w:tcPr>
            <w:tcW w:w="1413" w:type="dxa"/>
          </w:tcPr>
          <w:p w14:paraId="2BD812DD" w14:textId="1E591619" w:rsidR="00B87A7A" w:rsidRDefault="00B87A7A" w:rsidP="00B66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- </w:t>
            </w:r>
          </w:p>
        </w:tc>
        <w:tc>
          <w:tcPr>
            <w:tcW w:w="8611" w:type="dxa"/>
          </w:tcPr>
          <w:p w14:paraId="1B587072" w14:textId="2214D96C" w:rsidR="00B87A7A" w:rsidRDefault="004351A7" w:rsidP="00B6620C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="00B87A7A" w:rsidRPr="00B87A7A">
              <w:rPr>
                <w:rFonts w:ascii="Times New Roman" w:hAnsi="Times New Roman" w:cs="Times New Roman"/>
                <w:sz w:val="28"/>
                <w:szCs w:val="28"/>
              </w:rPr>
              <w:t>тецкий муниципальный район</w:t>
            </w:r>
          </w:p>
        </w:tc>
      </w:tr>
      <w:tr w:rsidR="00B87A7A" w14:paraId="47AADFBD" w14:textId="77777777" w:rsidTr="00B6620C">
        <w:tc>
          <w:tcPr>
            <w:tcW w:w="1413" w:type="dxa"/>
          </w:tcPr>
          <w:p w14:paraId="335AB9CE" w14:textId="4CC7E491" w:rsidR="00B87A7A" w:rsidRDefault="00B87A7A" w:rsidP="00B66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- </w:t>
            </w:r>
          </w:p>
        </w:tc>
        <w:tc>
          <w:tcPr>
            <w:tcW w:w="8611" w:type="dxa"/>
          </w:tcPr>
          <w:p w14:paraId="3A96D65F" w14:textId="7A358469" w:rsidR="00B87A7A" w:rsidRDefault="004351A7" w:rsidP="00B6620C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Крестец</w:t>
            </w:r>
            <w:r w:rsidR="00B87A7A" w:rsidRPr="00B87A7A">
              <w:rPr>
                <w:rFonts w:ascii="Times New Roman" w:hAnsi="Times New Roman" w:cs="Times New Roman"/>
                <w:sz w:val="28"/>
                <w:szCs w:val="28"/>
              </w:rPr>
              <w:t>кий муниципальный район</w:t>
            </w:r>
          </w:p>
        </w:tc>
      </w:tr>
      <w:tr w:rsidR="00B87A7A" w14:paraId="65E7502D" w14:textId="77777777" w:rsidTr="00B6620C">
        <w:tc>
          <w:tcPr>
            <w:tcW w:w="1413" w:type="dxa"/>
          </w:tcPr>
          <w:p w14:paraId="01563EB7" w14:textId="2B987F25" w:rsidR="00B87A7A" w:rsidRDefault="00B87A7A" w:rsidP="00B66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- </w:t>
            </w:r>
          </w:p>
        </w:tc>
        <w:tc>
          <w:tcPr>
            <w:tcW w:w="8611" w:type="dxa"/>
          </w:tcPr>
          <w:p w14:paraId="64B098EB" w14:textId="732C133E" w:rsidR="00B87A7A" w:rsidRDefault="004351A7" w:rsidP="00B6620C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Боровичски</w:t>
            </w:r>
            <w:r w:rsidR="00B87A7A" w:rsidRPr="00B87A7A">
              <w:rPr>
                <w:rFonts w:ascii="Times New Roman" w:hAnsi="Times New Roman" w:cs="Times New Roman"/>
                <w:sz w:val="28"/>
                <w:szCs w:val="28"/>
              </w:rPr>
              <w:t>й муниципальный район</w:t>
            </w:r>
          </w:p>
        </w:tc>
      </w:tr>
      <w:tr w:rsidR="00B87A7A" w14:paraId="1DEC012E" w14:textId="77777777" w:rsidTr="00B6620C">
        <w:tc>
          <w:tcPr>
            <w:tcW w:w="1413" w:type="dxa"/>
          </w:tcPr>
          <w:p w14:paraId="29487D5D" w14:textId="14527A92" w:rsidR="00B87A7A" w:rsidRDefault="00B87A7A" w:rsidP="00B66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место - </w:t>
            </w:r>
          </w:p>
        </w:tc>
        <w:tc>
          <w:tcPr>
            <w:tcW w:w="8611" w:type="dxa"/>
          </w:tcPr>
          <w:p w14:paraId="7457B99A" w14:textId="77777777" w:rsidR="004351A7" w:rsidRDefault="004351A7" w:rsidP="00B6620C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1A7">
              <w:rPr>
                <w:rFonts w:ascii="Times New Roman" w:hAnsi="Times New Roman" w:cs="Times New Roman"/>
                <w:sz w:val="28"/>
                <w:szCs w:val="28"/>
              </w:rPr>
              <w:t>Валдайский муниципальный район</w:t>
            </w:r>
          </w:p>
          <w:p w14:paraId="49DFBC19" w14:textId="77777777" w:rsidR="00B87A7A" w:rsidRDefault="004351A7" w:rsidP="00B6620C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A7A">
              <w:rPr>
                <w:rFonts w:ascii="Times New Roman" w:hAnsi="Times New Roman" w:cs="Times New Roman"/>
                <w:sz w:val="28"/>
                <w:szCs w:val="28"/>
              </w:rPr>
              <w:t xml:space="preserve">Маловишерский </w:t>
            </w:r>
            <w:r w:rsidR="00B87A7A" w:rsidRPr="00B87A7A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  <w:p w14:paraId="5CFE2C07" w14:textId="63A6FC0B" w:rsidR="006D338B" w:rsidRDefault="006D338B" w:rsidP="00B6620C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38B">
              <w:rPr>
                <w:rFonts w:ascii="Times New Roman" w:hAnsi="Times New Roman" w:cs="Times New Roman"/>
                <w:sz w:val="28"/>
                <w:szCs w:val="28"/>
              </w:rPr>
              <w:t>Холмский муниципальный район</w:t>
            </w:r>
          </w:p>
        </w:tc>
      </w:tr>
      <w:tr w:rsidR="00B87A7A" w14:paraId="2EEFFADB" w14:textId="77777777" w:rsidTr="00B6620C">
        <w:tc>
          <w:tcPr>
            <w:tcW w:w="1413" w:type="dxa"/>
          </w:tcPr>
          <w:p w14:paraId="01F60620" w14:textId="3B34FB7F" w:rsidR="00B87A7A" w:rsidRDefault="00B87A7A" w:rsidP="00B66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место - </w:t>
            </w:r>
          </w:p>
        </w:tc>
        <w:tc>
          <w:tcPr>
            <w:tcW w:w="8611" w:type="dxa"/>
          </w:tcPr>
          <w:p w14:paraId="526ABB91" w14:textId="77777777" w:rsidR="00B87A7A" w:rsidRDefault="00B87A7A" w:rsidP="00B66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A7A">
              <w:rPr>
                <w:rFonts w:ascii="Times New Roman" w:hAnsi="Times New Roman" w:cs="Times New Roman"/>
                <w:sz w:val="28"/>
                <w:szCs w:val="28"/>
              </w:rPr>
              <w:t>Волотовский муниципальный округ</w:t>
            </w:r>
          </w:p>
          <w:p w14:paraId="1F799565" w14:textId="77777777" w:rsidR="00B87A7A" w:rsidRDefault="004351A7" w:rsidP="00B66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Демянский </w:t>
            </w:r>
            <w:r w:rsidR="00B87A7A" w:rsidRPr="00B87A7A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  <w:p w14:paraId="3FB3C397" w14:textId="77777777" w:rsidR="004351A7" w:rsidRDefault="004351A7" w:rsidP="00435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A7A">
              <w:rPr>
                <w:rFonts w:ascii="Times New Roman" w:hAnsi="Times New Roman" w:cs="Times New Roman"/>
                <w:sz w:val="28"/>
                <w:szCs w:val="28"/>
              </w:rPr>
              <w:t>Новгородский муниципальный район</w:t>
            </w:r>
          </w:p>
          <w:p w14:paraId="5655A6E1" w14:textId="7BD76A18" w:rsidR="004351A7" w:rsidRDefault="004351A7" w:rsidP="0032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A7A">
              <w:rPr>
                <w:rFonts w:ascii="Times New Roman" w:hAnsi="Times New Roman" w:cs="Times New Roman"/>
                <w:sz w:val="28"/>
                <w:szCs w:val="28"/>
              </w:rPr>
              <w:t>Старорусский муниципальный район</w:t>
            </w:r>
          </w:p>
        </w:tc>
      </w:tr>
      <w:tr w:rsidR="00B87A7A" w14:paraId="4D773FBB" w14:textId="77777777" w:rsidTr="00B6620C">
        <w:tc>
          <w:tcPr>
            <w:tcW w:w="1413" w:type="dxa"/>
          </w:tcPr>
          <w:p w14:paraId="47776A5E" w14:textId="7AA10369" w:rsidR="00B87A7A" w:rsidRDefault="00B87A7A" w:rsidP="00B66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место - </w:t>
            </w:r>
          </w:p>
        </w:tc>
        <w:tc>
          <w:tcPr>
            <w:tcW w:w="8611" w:type="dxa"/>
          </w:tcPr>
          <w:p w14:paraId="1EB683E2" w14:textId="77777777" w:rsidR="004351A7" w:rsidRDefault="004351A7" w:rsidP="00B66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20C">
              <w:rPr>
                <w:rFonts w:ascii="Times New Roman" w:hAnsi="Times New Roman" w:cs="Times New Roman"/>
                <w:sz w:val="28"/>
                <w:szCs w:val="28"/>
              </w:rPr>
              <w:t>Окуловский муниципальный район</w:t>
            </w:r>
          </w:p>
          <w:p w14:paraId="4B386493" w14:textId="7F71D218" w:rsidR="00B87A7A" w:rsidRDefault="00B87A7A" w:rsidP="00B66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A7A">
              <w:rPr>
                <w:rFonts w:ascii="Times New Roman" w:hAnsi="Times New Roman" w:cs="Times New Roman"/>
                <w:sz w:val="28"/>
                <w:szCs w:val="28"/>
              </w:rPr>
              <w:t>Хвойнинский муниципальный округ</w:t>
            </w:r>
          </w:p>
        </w:tc>
      </w:tr>
      <w:tr w:rsidR="00B87A7A" w14:paraId="12EF9247" w14:textId="77777777" w:rsidTr="00B6620C">
        <w:tc>
          <w:tcPr>
            <w:tcW w:w="1413" w:type="dxa"/>
          </w:tcPr>
          <w:p w14:paraId="72D4CB16" w14:textId="0E0CCFE7" w:rsidR="00B87A7A" w:rsidRDefault="00B87A7A" w:rsidP="00B66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место - </w:t>
            </w:r>
          </w:p>
        </w:tc>
        <w:tc>
          <w:tcPr>
            <w:tcW w:w="8611" w:type="dxa"/>
          </w:tcPr>
          <w:p w14:paraId="6026D9FC" w14:textId="3289FA36" w:rsidR="00B87A7A" w:rsidRDefault="004351A7" w:rsidP="00B6620C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Любытински</w:t>
            </w:r>
            <w:r w:rsidR="00B87A7A" w:rsidRPr="00B87A7A">
              <w:rPr>
                <w:rFonts w:ascii="Times New Roman" w:hAnsi="Times New Roman" w:cs="Times New Roman"/>
                <w:sz w:val="28"/>
                <w:szCs w:val="28"/>
              </w:rPr>
              <w:t>й муниципальный район</w:t>
            </w:r>
          </w:p>
          <w:p w14:paraId="62375394" w14:textId="0E5DE9B7" w:rsidR="007E52A4" w:rsidRDefault="007E52A4" w:rsidP="00B6620C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2A4">
              <w:rPr>
                <w:rFonts w:ascii="Times New Roman" w:hAnsi="Times New Roman" w:cs="Times New Roman"/>
                <w:sz w:val="28"/>
                <w:szCs w:val="28"/>
              </w:rPr>
              <w:t>Мошенской муниципальный район</w:t>
            </w:r>
          </w:p>
          <w:p w14:paraId="6880093F" w14:textId="5F2CF83D" w:rsidR="00B87A7A" w:rsidRDefault="00B87A7A" w:rsidP="00B66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A7A">
              <w:rPr>
                <w:rFonts w:ascii="Times New Roman" w:hAnsi="Times New Roman" w:cs="Times New Roman"/>
                <w:sz w:val="28"/>
                <w:szCs w:val="28"/>
              </w:rPr>
              <w:t>Поддорский муниципальный район</w:t>
            </w:r>
          </w:p>
        </w:tc>
      </w:tr>
      <w:tr w:rsidR="00B87A7A" w14:paraId="7B950120" w14:textId="77777777" w:rsidTr="00B6620C">
        <w:tc>
          <w:tcPr>
            <w:tcW w:w="1413" w:type="dxa"/>
          </w:tcPr>
          <w:p w14:paraId="0BCB5FD9" w14:textId="1C909508" w:rsidR="00B87A7A" w:rsidRDefault="00B87A7A" w:rsidP="00B66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место - </w:t>
            </w:r>
          </w:p>
        </w:tc>
        <w:tc>
          <w:tcPr>
            <w:tcW w:w="8611" w:type="dxa"/>
          </w:tcPr>
          <w:p w14:paraId="4B32EBFD" w14:textId="77777777" w:rsidR="004351A7" w:rsidRDefault="00B87A7A" w:rsidP="004351A7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A7A">
              <w:rPr>
                <w:rFonts w:ascii="Times New Roman" w:hAnsi="Times New Roman" w:cs="Times New Roman"/>
                <w:sz w:val="28"/>
                <w:szCs w:val="28"/>
              </w:rPr>
              <w:t>Парфинский муниципальный район</w:t>
            </w:r>
          </w:p>
          <w:p w14:paraId="6A6E778D" w14:textId="7965A334" w:rsidR="004351A7" w:rsidRDefault="004351A7" w:rsidP="004351A7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20C">
              <w:rPr>
                <w:rFonts w:ascii="Times New Roman" w:hAnsi="Times New Roman" w:cs="Times New Roman"/>
                <w:sz w:val="28"/>
                <w:szCs w:val="28"/>
              </w:rPr>
              <w:t>Пестовский муниципальный район</w:t>
            </w:r>
          </w:p>
          <w:p w14:paraId="1428C833" w14:textId="054D6D2C" w:rsidR="00B6620C" w:rsidRDefault="004351A7" w:rsidP="00B66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Чудовский муниципальный район</w:t>
            </w:r>
          </w:p>
        </w:tc>
      </w:tr>
      <w:tr w:rsidR="00B87A7A" w14:paraId="7F3445DB" w14:textId="77777777" w:rsidTr="00B6620C">
        <w:tc>
          <w:tcPr>
            <w:tcW w:w="1413" w:type="dxa"/>
          </w:tcPr>
          <w:p w14:paraId="75FBCDB9" w14:textId="71B20BA6" w:rsidR="00B87A7A" w:rsidRDefault="00B87A7A" w:rsidP="00B66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место - </w:t>
            </w:r>
          </w:p>
        </w:tc>
        <w:tc>
          <w:tcPr>
            <w:tcW w:w="8611" w:type="dxa"/>
          </w:tcPr>
          <w:p w14:paraId="58102A51" w14:textId="5B6B5464" w:rsidR="00B87A7A" w:rsidRDefault="00B6620C" w:rsidP="00B6620C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20C">
              <w:rPr>
                <w:rFonts w:ascii="Times New Roman" w:hAnsi="Times New Roman" w:cs="Times New Roman"/>
                <w:sz w:val="28"/>
                <w:szCs w:val="28"/>
              </w:rPr>
              <w:t>Солецкий муниципальный округ</w:t>
            </w:r>
          </w:p>
        </w:tc>
      </w:tr>
      <w:tr w:rsidR="00B87A7A" w14:paraId="1AECE984" w14:textId="77777777" w:rsidTr="00B6620C">
        <w:tc>
          <w:tcPr>
            <w:tcW w:w="1413" w:type="dxa"/>
          </w:tcPr>
          <w:p w14:paraId="1368D9FF" w14:textId="5675E4E7" w:rsidR="00B87A7A" w:rsidRDefault="00B87A7A" w:rsidP="00B66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место - </w:t>
            </w:r>
          </w:p>
        </w:tc>
        <w:tc>
          <w:tcPr>
            <w:tcW w:w="8611" w:type="dxa"/>
          </w:tcPr>
          <w:p w14:paraId="49372A9A" w14:textId="77777777" w:rsidR="00B87A7A" w:rsidRDefault="004351A7" w:rsidP="00B6620C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20C">
              <w:rPr>
                <w:rFonts w:ascii="Times New Roman" w:hAnsi="Times New Roman" w:cs="Times New Roman"/>
                <w:sz w:val="28"/>
                <w:szCs w:val="28"/>
              </w:rPr>
              <w:t>Великий Новгород</w:t>
            </w:r>
          </w:p>
          <w:p w14:paraId="387FD3CB" w14:textId="067342CA" w:rsidR="003B03D9" w:rsidRDefault="003B03D9" w:rsidP="00B6620C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Шимский муниципальный район</w:t>
            </w:r>
          </w:p>
        </w:tc>
      </w:tr>
      <w:tr w:rsidR="00B87A7A" w14:paraId="08D0FC4E" w14:textId="77777777" w:rsidTr="00B6620C">
        <w:tc>
          <w:tcPr>
            <w:tcW w:w="1413" w:type="dxa"/>
          </w:tcPr>
          <w:p w14:paraId="4CEF5108" w14:textId="72DEEE54" w:rsidR="00B87A7A" w:rsidRDefault="00B87A7A" w:rsidP="00B66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51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- </w:t>
            </w:r>
          </w:p>
        </w:tc>
        <w:tc>
          <w:tcPr>
            <w:tcW w:w="8611" w:type="dxa"/>
          </w:tcPr>
          <w:p w14:paraId="14046CDC" w14:textId="70420C38" w:rsidR="00B87A7A" w:rsidRDefault="00B6620C" w:rsidP="00B6620C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20C">
              <w:rPr>
                <w:rFonts w:ascii="Times New Roman" w:hAnsi="Times New Roman" w:cs="Times New Roman"/>
                <w:sz w:val="28"/>
                <w:szCs w:val="28"/>
              </w:rPr>
              <w:t>Маревский муниципальный округ</w:t>
            </w:r>
          </w:p>
        </w:tc>
      </w:tr>
    </w:tbl>
    <w:p w14:paraId="6ADD49AA" w14:textId="03194FCB" w:rsidR="00B87A7A" w:rsidRPr="00B87A7A" w:rsidRDefault="00B87A7A" w:rsidP="00B87A7A">
      <w:pPr>
        <w:spacing w:before="6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A7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7A7A" w:rsidRPr="00B87A7A" w:rsidSect="00D65308">
      <w:headerReference w:type="default" r:id="rId8"/>
      <w:pgSz w:w="11906" w:h="16838"/>
      <w:pgMar w:top="851" w:right="851" w:bottom="680" w:left="102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9E0E1" w14:textId="77777777" w:rsidR="000D0E1E" w:rsidRDefault="000D0E1E" w:rsidP="00D65308">
      <w:pPr>
        <w:spacing w:after="0" w:line="240" w:lineRule="auto"/>
      </w:pPr>
      <w:r>
        <w:separator/>
      </w:r>
    </w:p>
  </w:endnote>
  <w:endnote w:type="continuationSeparator" w:id="0">
    <w:p w14:paraId="644D578F" w14:textId="77777777" w:rsidR="000D0E1E" w:rsidRDefault="000D0E1E" w:rsidP="00D6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DAD01" w14:textId="77777777" w:rsidR="000D0E1E" w:rsidRDefault="000D0E1E" w:rsidP="00D65308">
      <w:pPr>
        <w:spacing w:after="0" w:line="240" w:lineRule="auto"/>
      </w:pPr>
      <w:r>
        <w:separator/>
      </w:r>
    </w:p>
  </w:footnote>
  <w:footnote w:type="continuationSeparator" w:id="0">
    <w:p w14:paraId="5824C157" w14:textId="77777777" w:rsidR="000D0E1E" w:rsidRDefault="000D0E1E" w:rsidP="00D65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1199351"/>
      <w:docPartObj>
        <w:docPartGallery w:val="Page Numbers (Top of Page)"/>
        <w:docPartUnique/>
      </w:docPartObj>
    </w:sdtPr>
    <w:sdtContent>
      <w:p w14:paraId="55D7AE0C" w14:textId="77777777" w:rsidR="00902D25" w:rsidRDefault="00902D25" w:rsidP="007A70A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20C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711E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4D46148"/>
    <w:multiLevelType w:val="hybridMultilevel"/>
    <w:tmpl w:val="B88C5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02274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0E66086D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14FB1FF6"/>
    <w:multiLevelType w:val="hybridMultilevel"/>
    <w:tmpl w:val="60F4D684"/>
    <w:lvl w:ilvl="0" w:tplc="E2068C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C16D7"/>
    <w:multiLevelType w:val="hybridMultilevel"/>
    <w:tmpl w:val="B52E3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12AA2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28A27CF9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382103EC"/>
    <w:multiLevelType w:val="hybridMultilevel"/>
    <w:tmpl w:val="45AEA0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A28A6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409C523D"/>
    <w:multiLevelType w:val="hybridMultilevel"/>
    <w:tmpl w:val="275A0D76"/>
    <w:lvl w:ilvl="0" w:tplc="329CD23E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1" w15:restartNumberingAfterBreak="0">
    <w:nsid w:val="48CE54B6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49726566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 w15:restartNumberingAfterBreak="0">
    <w:nsid w:val="49B03949"/>
    <w:multiLevelType w:val="hybridMultilevel"/>
    <w:tmpl w:val="F9584CC2"/>
    <w:lvl w:ilvl="0" w:tplc="9F6A4C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E44F1"/>
    <w:multiLevelType w:val="hybridMultilevel"/>
    <w:tmpl w:val="29646C7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5DB11411"/>
    <w:multiLevelType w:val="hybridMultilevel"/>
    <w:tmpl w:val="8188E662"/>
    <w:lvl w:ilvl="0" w:tplc="BC8A87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0621F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7" w15:restartNumberingAfterBreak="0">
    <w:nsid w:val="77955B4C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 w15:restartNumberingAfterBreak="0">
    <w:nsid w:val="779B3CE4"/>
    <w:multiLevelType w:val="hybridMultilevel"/>
    <w:tmpl w:val="716CC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8E71E7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0" w15:restartNumberingAfterBreak="0">
    <w:nsid w:val="7BC225BE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 w15:restartNumberingAfterBreak="0">
    <w:nsid w:val="7D4A5B82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7D9506B3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3" w15:restartNumberingAfterBreak="0">
    <w:nsid w:val="7F2F727A"/>
    <w:multiLevelType w:val="hybridMultilevel"/>
    <w:tmpl w:val="6DF013B2"/>
    <w:lvl w:ilvl="0" w:tplc="C29213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049180">
    <w:abstractNumId w:val="21"/>
  </w:num>
  <w:num w:numId="2" w16cid:durableId="1933395710">
    <w:abstractNumId w:val="22"/>
  </w:num>
  <w:num w:numId="3" w16cid:durableId="367030235">
    <w:abstractNumId w:val="6"/>
  </w:num>
  <w:num w:numId="4" w16cid:durableId="1512454794">
    <w:abstractNumId w:val="9"/>
  </w:num>
  <w:num w:numId="5" w16cid:durableId="1906139894">
    <w:abstractNumId w:val="7"/>
  </w:num>
  <w:num w:numId="6" w16cid:durableId="987635072">
    <w:abstractNumId w:val="3"/>
  </w:num>
  <w:num w:numId="7" w16cid:durableId="989673035">
    <w:abstractNumId w:val="2"/>
  </w:num>
  <w:num w:numId="8" w16cid:durableId="1254361591">
    <w:abstractNumId w:val="19"/>
  </w:num>
  <w:num w:numId="9" w16cid:durableId="1458447612">
    <w:abstractNumId w:val="17"/>
  </w:num>
  <w:num w:numId="10" w16cid:durableId="600799727">
    <w:abstractNumId w:val="0"/>
  </w:num>
  <w:num w:numId="11" w16cid:durableId="1535575635">
    <w:abstractNumId w:val="14"/>
  </w:num>
  <w:num w:numId="12" w16cid:durableId="1908105153">
    <w:abstractNumId w:val="8"/>
  </w:num>
  <w:num w:numId="13" w16cid:durableId="799882021">
    <w:abstractNumId w:val="20"/>
  </w:num>
  <w:num w:numId="14" w16cid:durableId="1470977228">
    <w:abstractNumId w:val="4"/>
  </w:num>
  <w:num w:numId="15" w16cid:durableId="528876018">
    <w:abstractNumId w:val="10"/>
  </w:num>
  <w:num w:numId="16" w16cid:durableId="165097408">
    <w:abstractNumId w:val="23"/>
  </w:num>
  <w:num w:numId="17" w16cid:durableId="225186610">
    <w:abstractNumId w:val="13"/>
  </w:num>
  <w:num w:numId="18" w16cid:durableId="894270196">
    <w:abstractNumId w:val="15"/>
  </w:num>
  <w:num w:numId="19" w16cid:durableId="994339372">
    <w:abstractNumId w:val="12"/>
  </w:num>
  <w:num w:numId="20" w16cid:durableId="1833906931">
    <w:abstractNumId w:val="16"/>
  </w:num>
  <w:num w:numId="21" w16cid:durableId="1030767549">
    <w:abstractNumId w:val="11"/>
  </w:num>
  <w:num w:numId="22" w16cid:durableId="454715752">
    <w:abstractNumId w:val="18"/>
  </w:num>
  <w:num w:numId="23" w16cid:durableId="1367637818">
    <w:abstractNumId w:val="1"/>
  </w:num>
  <w:num w:numId="24" w16cid:durableId="1534658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4D7"/>
    <w:rsid w:val="0000044D"/>
    <w:rsid w:val="00006A38"/>
    <w:rsid w:val="00021B43"/>
    <w:rsid w:val="00021DB4"/>
    <w:rsid w:val="00030B1A"/>
    <w:rsid w:val="000353F3"/>
    <w:rsid w:val="0004633C"/>
    <w:rsid w:val="00055455"/>
    <w:rsid w:val="00060658"/>
    <w:rsid w:val="0007605C"/>
    <w:rsid w:val="000775D0"/>
    <w:rsid w:val="00093CE3"/>
    <w:rsid w:val="0009544B"/>
    <w:rsid w:val="000A7A22"/>
    <w:rsid w:val="000A7BF2"/>
    <w:rsid w:val="000B6DC4"/>
    <w:rsid w:val="000B7A7E"/>
    <w:rsid w:val="000B7E65"/>
    <w:rsid w:val="000C468E"/>
    <w:rsid w:val="000C7AC5"/>
    <w:rsid w:val="000D0E1E"/>
    <w:rsid w:val="000E0055"/>
    <w:rsid w:val="000E3DFA"/>
    <w:rsid w:val="00112AD3"/>
    <w:rsid w:val="00113A31"/>
    <w:rsid w:val="00121A5C"/>
    <w:rsid w:val="00124B94"/>
    <w:rsid w:val="00126208"/>
    <w:rsid w:val="001437A9"/>
    <w:rsid w:val="0014382E"/>
    <w:rsid w:val="00153E61"/>
    <w:rsid w:val="00161A2F"/>
    <w:rsid w:val="00167893"/>
    <w:rsid w:val="00177BDA"/>
    <w:rsid w:val="00182507"/>
    <w:rsid w:val="00191063"/>
    <w:rsid w:val="00194178"/>
    <w:rsid w:val="00194C97"/>
    <w:rsid w:val="001A65DC"/>
    <w:rsid w:val="001B2F82"/>
    <w:rsid w:val="001C3B33"/>
    <w:rsid w:val="001C4871"/>
    <w:rsid w:val="002003FF"/>
    <w:rsid w:val="00207BEE"/>
    <w:rsid w:val="00207D23"/>
    <w:rsid w:val="0022724D"/>
    <w:rsid w:val="00255FC8"/>
    <w:rsid w:val="00262752"/>
    <w:rsid w:val="00265CA5"/>
    <w:rsid w:val="00271DBF"/>
    <w:rsid w:val="00281F60"/>
    <w:rsid w:val="002A54AD"/>
    <w:rsid w:val="002B5911"/>
    <w:rsid w:val="002D2B4B"/>
    <w:rsid w:val="002E75EE"/>
    <w:rsid w:val="002F0F17"/>
    <w:rsid w:val="002F1765"/>
    <w:rsid w:val="002F17F6"/>
    <w:rsid w:val="00300B54"/>
    <w:rsid w:val="00313A44"/>
    <w:rsid w:val="00322E3B"/>
    <w:rsid w:val="00324B28"/>
    <w:rsid w:val="0033580D"/>
    <w:rsid w:val="003378F9"/>
    <w:rsid w:val="003421D6"/>
    <w:rsid w:val="00344544"/>
    <w:rsid w:val="003514A9"/>
    <w:rsid w:val="00351705"/>
    <w:rsid w:val="003601A7"/>
    <w:rsid w:val="0036244C"/>
    <w:rsid w:val="00362A7D"/>
    <w:rsid w:val="00367512"/>
    <w:rsid w:val="003811AF"/>
    <w:rsid w:val="00383D8A"/>
    <w:rsid w:val="00384D8D"/>
    <w:rsid w:val="00385173"/>
    <w:rsid w:val="0039203E"/>
    <w:rsid w:val="003942BD"/>
    <w:rsid w:val="003B03D9"/>
    <w:rsid w:val="003B1191"/>
    <w:rsid w:val="003B7A17"/>
    <w:rsid w:val="003B7E18"/>
    <w:rsid w:val="003C52A4"/>
    <w:rsid w:val="003D7F45"/>
    <w:rsid w:val="003E07AB"/>
    <w:rsid w:val="003E4D9C"/>
    <w:rsid w:val="003E7972"/>
    <w:rsid w:val="003F0097"/>
    <w:rsid w:val="003F5234"/>
    <w:rsid w:val="004028CB"/>
    <w:rsid w:val="00422198"/>
    <w:rsid w:val="004351A7"/>
    <w:rsid w:val="00440FDD"/>
    <w:rsid w:val="00447D69"/>
    <w:rsid w:val="00447DDC"/>
    <w:rsid w:val="00454B79"/>
    <w:rsid w:val="00455E42"/>
    <w:rsid w:val="004618B3"/>
    <w:rsid w:val="00464B21"/>
    <w:rsid w:val="00466192"/>
    <w:rsid w:val="0047459E"/>
    <w:rsid w:val="00475958"/>
    <w:rsid w:val="00481AA8"/>
    <w:rsid w:val="00483058"/>
    <w:rsid w:val="004930E7"/>
    <w:rsid w:val="00494B90"/>
    <w:rsid w:val="00497D2D"/>
    <w:rsid w:val="004A1C5A"/>
    <w:rsid w:val="004D12EE"/>
    <w:rsid w:val="004D727C"/>
    <w:rsid w:val="005074B2"/>
    <w:rsid w:val="005234C7"/>
    <w:rsid w:val="00530944"/>
    <w:rsid w:val="005346CA"/>
    <w:rsid w:val="00541D3F"/>
    <w:rsid w:val="00566925"/>
    <w:rsid w:val="00580BD6"/>
    <w:rsid w:val="00580E42"/>
    <w:rsid w:val="005A5916"/>
    <w:rsid w:val="005B405B"/>
    <w:rsid w:val="005B58D5"/>
    <w:rsid w:val="005B601E"/>
    <w:rsid w:val="005C70A8"/>
    <w:rsid w:val="005D4C20"/>
    <w:rsid w:val="005E05CB"/>
    <w:rsid w:val="005E14E1"/>
    <w:rsid w:val="005E2D2B"/>
    <w:rsid w:val="005F038A"/>
    <w:rsid w:val="005F15F8"/>
    <w:rsid w:val="005F1618"/>
    <w:rsid w:val="00607A14"/>
    <w:rsid w:val="00607EAE"/>
    <w:rsid w:val="006115AA"/>
    <w:rsid w:val="006206E9"/>
    <w:rsid w:val="0062275F"/>
    <w:rsid w:val="00622B8A"/>
    <w:rsid w:val="006260FD"/>
    <w:rsid w:val="006311D0"/>
    <w:rsid w:val="00631E0A"/>
    <w:rsid w:val="006324F0"/>
    <w:rsid w:val="00656326"/>
    <w:rsid w:val="00664883"/>
    <w:rsid w:val="00666CD1"/>
    <w:rsid w:val="00667055"/>
    <w:rsid w:val="006674A6"/>
    <w:rsid w:val="006713BA"/>
    <w:rsid w:val="006722FA"/>
    <w:rsid w:val="006727B7"/>
    <w:rsid w:val="0069751C"/>
    <w:rsid w:val="006A694D"/>
    <w:rsid w:val="006B12D2"/>
    <w:rsid w:val="006B20C4"/>
    <w:rsid w:val="006C2A36"/>
    <w:rsid w:val="006C3228"/>
    <w:rsid w:val="006D338B"/>
    <w:rsid w:val="006D33E0"/>
    <w:rsid w:val="006D6A03"/>
    <w:rsid w:val="006E1A12"/>
    <w:rsid w:val="006E20C3"/>
    <w:rsid w:val="006E25A8"/>
    <w:rsid w:val="006F20F2"/>
    <w:rsid w:val="007016EF"/>
    <w:rsid w:val="00705CCD"/>
    <w:rsid w:val="00716291"/>
    <w:rsid w:val="00721A23"/>
    <w:rsid w:val="00731658"/>
    <w:rsid w:val="00742E09"/>
    <w:rsid w:val="00746AB1"/>
    <w:rsid w:val="00755180"/>
    <w:rsid w:val="00762770"/>
    <w:rsid w:val="0077492B"/>
    <w:rsid w:val="007845CE"/>
    <w:rsid w:val="00794168"/>
    <w:rsid w:val="007A0D3A"/>
    <w:rsid w:val="007A2201"/>
    <w:rsid w:val="007A70A2"/>
    <w:rsid w:val="007B723B"/>
    <w:rsid w:val="007D733A"/>
    <w:rsid w:val="007E52A4"/>
    <w:rsid w:val="007E6D22"/>
    <w:rsid w:val="007E7ED2"/>
    <w:rsid w:val="008025F7"/>
    <w:rsid w:val="008101B0"/>
    <w:rsid w:val="008118BF"/>
    <w:rsid w:val="008236AA"/>
    <w:rsid w:val="0082428C"/>
    <w:rsid w:val="00824ABD"/>
    <w:rsid w:val="00825D62"/>
    <w:rsid w:val="0083053E"/>
    <w:rsid w:val="00836193"/>
    <w:rsid w:val="00840EED"/>
    <w:rsid w:val="008418E5"/>
    <w:rsid w:val="00841A97"/>
    <w:rsid w:val="008523E8"/>
    <w:rsid w:val="00854994"/>
    <w:rsid w:val="00864F56"/>
    <w:rsid w:val="00873465"/>
    <w:rsid w:val="00875310"/>
    <w:rsid w:val="008A236D"/>
    <w:rsid w:val="008A3E4C"/>
    <w:rsid w:val="008B2052"/>
    <w:rsid w:val="008C400E"/>
    <w:rsid w:val="008D0732"/>
    <w:rsid w:val="008E0932"/>
    <w:rsid w:val="008E32C0"/>
    <w:rsid w:val="008F146E"/>
    <w:rsid w:val="00902D25"/>
    <w:rsid w:val="00914EF0"/>
    <w:rsid w:val="00926176"/>
    <w:rsid w:val="00933034"/>
    <w:rsid w:val="009347A7"/>
    <w:rsid w:val="0093627E"/>
    <w:rsid w:val="00940A38"/>
    <w:rsid w:val="00951770"/>
    <w:rsid w:val="00956CD6"/>
    <w:rsid w:val="00960635"/>
    <w:rsid w:val="009611B2"/>
    <w:rsid w:val="0097169B"/>
    <w:rsid w:val="009776BF"/>
    <w:rsid w:val="00980590"/>
    <w:rsid w:val="00984F3C"/>
    <w:rsid w:val="00985CFB"/>
    <w:rsid w:val="009904D7"/>
    <w:rsid w:val="009A34E7"/>
    <w:rsid w:val="009A4CBE"/>
    <w:rsid w:val="009A7FEE"/>
    <w:rsid w:val="009B1226"/>
    <w:rsid w:val="009C41C9"/>
    <w:rsid w:val="009D0535"/>
    <w:rsid w:val="009D1BAE"/>
    <w:rsid w:val="009D21D5"/>
    <w:rsid w:val="009E13AD"/>
    <w:rsid w:val="009E1621"/>
    <w:rsid w:val="009E1A8C"/>
    <w:rsid w:val="009E33A2"/>
    <w:rsid w:val="00A04144"/>
    <w:rsid w:val="00A15BB1"/>
    <w:rsid w:val="00A17388"/>
    <w:rsid w:val="00A2035C"/>
    <w:rsid w:val="00A66D18"/>
    <w:rsid w:val="00A72F1D"/>
    <w:rsid w:val="00A75F44"/>
    <w:rsid w:val="00A91CB3"/>
    <w:rsid w:val="00AA3232"/>
    <w:rsid w:val="00AA7A12"/>
    <w:rsid w:val="00AB2002"/>
    <w:rsid w:val="00AB227A"/>
    <w:rsid w:val="00AC74E5"/>
    <w:rsid w:val="00AD2729"/>
    <w:rsid w:val="00AD2D46"/>
    <w:rsid w:val="00AD4484"/>
    <w:rsid w:val="00AD6C5C"/>
    <w:rsid w:val="00AE10B8"/>
    <w:rsid w:val="00AE41AD"/>
    <w:rsid w:val="00AE5621"/>
    <w:rsid w:val="00AE6A0C"/>
    <w:rsid w:val="00AF2C6E"/>
    <w:rsid w:val="00B03B0A"/>
    <w:rsid w:val="00B12841"/>
    <w:rsid w:val="00B357B0"/>
    <w:rsid w:val="00B433F8"/>
    <w:rsid w:val="00B55246"/>
    <w:rsid w:val="00B55C8E"/>
    <w:rsid w:val="00B605B1"/>
    <w:rsid w:val="00B62434"/>
    <w:rsid w:val="00B65AD0"/>
    <w:rsid w:val="00B6620C"/>
    <w:rsid w:val="00B77C31"/>
    <w:rsid w:val="00B85F77"/>
    <w:rsid w:val="00B87A7A"/>
    <w:rsid w:val="00B87EFF"/>
    <w:rsid w:val="00B9138D"/>
    <w:rsid w:val="00B95D36"/>
    <w:rsid w:val="00BA4B7D"/>
    <w:rsid w:val="00BB141B"/>
    <w:rsid w:val="00BB2F06"/>
    <w:rsid w:val="00BC0BB4"/>
    <w:rsid w:val="00BC169C"/>
    <w:rsid w:val="00BC1F0B"/>
    <w:rsid w:val="00BC7D0C"/>
    <w:rsid w:val="00BE0C83"/>
    <w:rsid w:val="00C00200"/>
    <w:rsid w:val="00C068C9"/>
    <w:rsid w:val="00C11298"/>
    <w:rsid w:val="00C13784"/>
    <w:rsid w:val="00C27ACA"/>
    <w:rsid w:val="00C30794"/>
    <w:rsid w:val="00C30CDD"/>
    <w:rsid w:val="00C435B3"/>
    <w:rsid w:val="00C55B1B"/>
    <w:rsid w:val="00C61FD0"/>
    <w:rsid w:val="00C64EF4"/>
    <w:rsid w:val="00C673C6"/>
    <w:rsid w:val="00CB3816"/>
    <w:rsid w:val="00CB4723"/>
    <w:rsid w:val="00CC2C07"/>
    <w:rsid w:val="00CC6B5E"/>
    <w:rsid w:val="00CE088F"/>
    <w:rsid w:val="00CE2C42"/>
    <w:rsid w:val="00CF2036"/>
    <w:rsid w:val="00D02F6E"/>
    <w:rsid w:val="00D03F9A"/>
    <w:rsid w:val="00D06A5F"/>
    <w:rsid w:val="00D2154F"/>
    <w:rsid w:val="00D25E02"/>
    <w:rsid w:val="00D60F6B"/>
    <w:rsid w:val="00D65308"/>
    <w:rsid w:val="00D66EC7"/>
    <w:rsid w:val="00D8042E"/>
    <w:rsid w:val="00D87EF7"/>
    <w:rsid w:val="00D97D88"/>
    <w:rsid w:val="00DA6311"/>
    <w:rsid w:val="00E1332D"/>
    <w:rsid w:val="00E13893"/>
    <w:rsid w:val="00E30182"/>
    <w:rsid w:val="00E369B1"/>
    <w:rsid w:val="00E42EB7"/>
    <w:rsid w:val="00E43942"/>
    <w:rsid w:val="00E50FEA"/>
    <w:rsid w:val="00E613BF"/>
    <w:rsid w:val="00E65920"/>
    <w:rsid w:val="00E701CB"/>
    <w:rsid w:val="00E702BB"/>
    <w:rsid w:val="00E73777"/>
    <w:rsid w:val="00E775D6"/>
    <w:rsid w:val="00E843C0"/>
    <w:rsid w:val="00E91CA6"/>
    <w:rsid w:val="00EB1527"/>
    <w:rsid w:val="00EC7469"/>
    <w:rsid w:val="00EC7555"/>
    <w:rsid w:val="00EF12D9"/>
    <w:rsid w:val="00EF151E"/>
    <w:rsid w:val="00EF5C72"/>
    <w:rsid w:val="00EF7AA5"/>
    <w:rsid w:val="00F03783"/>
    <w:rsid w:val="00F055A9"/>
    <w:rsid w:val="00F12F4F"/>
    <w:rsid w:val="00F16AE4"/>
    <w:rsid w:val="00F337D0"/>
    <w:rsid w:val="00F46A79"/>
    <w:rsid w:val="00F54A43"/>
    <w:rsid w:val="00F65B22"/>
    <w:rsid w:val="00F66C01"/>
    <w:rsid w:val="00F70F3E"/>
    <w:rsid w:val="00F751BD"/>
    <w:rsid w:val="00F776C5"/>
    <w:rsid w:val="00F77F18"/>
    <w:rsid w:val="00F8203C"/>
    <w:rsid w:val="00F83DB8"/>
    <w:rsid w:val="00F91516"/>
    <w:rsid w:val="00FA49C6"/>
    <w:rsid w:val="00FA66AE"/>
    <w:rsid w:val="00FC13E9"/>
    <w:rsid w:val="00FF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C044"/>
  <w15:docId w15:val="{6EC669BE-FCFF-4F7A-B194-DB12489E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F1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06A5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0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A5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65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5308"/>
  </w:style>
  <w:style w:type="paragraph" w:styleId="aa">
    <w:name w:val="footer"/>
    <w:basedOn w:val="a"/>
    <w:link w:val="ab"/>
    <w:uiPriority w:val="99"/>
    <w:unhideWhenUsed/>
    <w:rsid w:val="00D65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5308"/>
  </w:style>
  <w:style w:type="table" w:customStyle="1" w:styleId="1">
    <w:name w:val="Сетка таблицы1"/>
    <w:basedOn w:val="a1"/>
    <w:next w:val="a3"/>
    <w:uiPriority w:val="59"/>
    <w:rsid w:val="005B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E583E-2890-4D80-988B-B25B1794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Маргарита Алексеевна</dc:creator>
  <cp:lastModifiedBy>Родионова Наталья Александровна</cp:lastModifiedBy>
  <cp:revision>3</cp:revision>
  <cp:lastPrinted>2023-04-18T09:09:00Z</cp:lastPrinted>
  <dcterms:created xsi:type="dcterms:W3CDTF">2024-08-15T06:04:00Z</dcterms:created>
  <dcterms:modified xsi:type="dcterms:W3CDTF">2024-08-15T06:04:00Z</dcterms:modified>
</cp:coreProperties>
</file>