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2220" w14:textId="4298C2B5" w:rsidR="00227A1F" w:rsidRDefault="00227A1F" w:rsidP="00227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проведения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развития конкуренции в Новгородской области по итогам 202</w:t>
      </w:r>
      <w:r w:rsidR="001A7558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2ABEADB" w14:textId="77777777" w:rsidR="00227A1F" w:rsidRDefault="00227A1F" w:rsidP="00227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DCD77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Стандарта развития конкуренции в субъектах Российской Федерации, и повышения эффективности деятельности органов местного самоуправления городского округа и муниципальных районов области по развитию предпринимательства и привлечению инвестиций в Новгородской области указом Губернатора Новгородской области от 20.05.2020 № 289 был утвержден Порядок формирования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конкуренции.</w:t>
      </w:r>
    </w:p>
    <w:p w14:paraId="51A03C73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рейтинга направлено на оценку состояния и уровня развития конкурентной среды,  предпринимательского и инвестиционного климата в городском округе, муниципальных районах области; на выявление лучших муниципальных практик по отдельным показателям рейтинга и на мотивацию и стимулирование органов местного самоуправления городского округа и муниципальных районов области к реализации комплексной политики по улучшению инвестиционного климата и состояния конкурентной среды с применением лучших практик.</w:t>
      </w:r>
    </w:p>
    <w:p w14:paraId="0B3BE90A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Министерством инвестиционной политики Новгородской области сформирован рейтинг органов местного самоуправления муниципальных районов (городского округа) по показателям в сфере развития предпринимательства, привлечения инвестиций и содействия развитию конкуренции.</w:t>
      </w:r>
    </w:p>
    <w:p w14:paraId="1467CF45" w14:textId="38F14710" w:rsidR="00227A1F" w:rsidRDefault="00227A1F" w:rsidP="00227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202</w:t>
      </w:r>
      <w:r w:rsidR="001A755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места в рейтинге распределились следующим образом:</w:t>
      </w:r>
    </w:p>
    <w:p w14:paraId="1DEC08C6" w14:textId="1B3FF261" w:rsidR="00B87A7A" w:rsidRDefault="00B87A7A" w:rsidP="001A7558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0"/>
        <w:gridCol w:w="7874"/>
      </w:tblGrid>
      <w:tr w:rsidR="001A7558" w:rsidRPr="001A7558" w14:paraId="5B30F287" w14:textId="77777777" w:rsidTr="00D43787">
        <w:tc>
          <w:tcPr>
            <w:tcW w:w="1843" w:type="dxa"/>
            <w:hideMark/>
          </w:tcPr>
          <w:p w14:paraId="47A4919B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1-ое место</w:t>
            </w:r>
          </w:p>
        </w:tc>
        <w:tc>
          <w:tcPr>
            <w:tcW w:w="310" w:type="dxa"/>
            <w:hideMark/>
          </w:tcPr>
          <w:p w14:paraId="0F72D109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42CA050F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Крестецкий муниципальный район;</w:t>
            </w:r>
          </w:p>
        </w:tc>
      </w:tr>
      <w:tr w:rsidR="001A7558" w:rsidRPr="001A7558" w14:paraId="78E6C592" w14:textId="77777777" w:rsidTr="00D43787">
        <w:tc>
          <w:tcPr>
            <w:tcW w:w="1843" w:type="dxa"/>
            <w:hideMark/>
          </w:tcPr>
          <w:p w14:paraId="7FD51C53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2-ое место</w:t>
            </w:r>
          </w:p>
        </w:tc>
        <w:tc>
          <w:tcPr>
            <w:tcW w:w="310" w:type="dxa"/>
            <w:hideMark/>
          </w:tcPr>
          <w:p w14:paraId="2DACA2F3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52F4156D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Чудовский муниципальный район;</w:t>
            </w:r>
          </w:p>
        </w:tc>
      </w:tr>
      <w:tr w:rsidR="001A7558" w:rsidRPr="001A7558" w14:paraId="25CDF786" w14:textId="77777777" w:rsidTr="00D43787">
        <w:tc>
          <w:tcPr>
            <w:tcW w:w="1843" w:type="dxa"/>
            <w:hideMark/>
          </w:tcPr>
          <w:p w14:paraId="48365D1D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3-е место </w:t>
            </w:r>
          </w:p>
        </w:tc>
        <w:tc>
          <w:tcPr>
            <w:tcW w:w="310" w:type="dxa"/>
            <w:hideMark/>
          </w:tcPr>
          <w:p w14:paraId="689EEABD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33A04042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Мошенской муниципальный район;</w:t>
            </w:r>
          </w:p>
        </w:tc>
      </w:tr>
      <w:tr w:rsidR="001A7558" w:rsidRPr="001A7558" w14:paraId="6C78F254" w14:textId="77777777" w:rsidTr="00D43787">
        <w:tc>
          <w:tcPr>
            <w:tcW w:w="1843" w:type="dxa"/>
            <w:hideMark/>
          </w:tcPr>
          <w:p w14:paraId="699D9775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4-е место</w:t>
            </w:r>
          </w:p>
        </w:tc>
        <w:tc>
          <w:tcPr>
            <w:tcW w:w="310" w:type="dxa"/>
            <w:hideMark/>
          </w:tcPr>
          <w:p w14:paraId="5DC86427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6BB727A6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Шимский муниципальный район;</w:t>
            </w:r>
          </w:p>
        </w:tc>
      </w:tr>
      <w:tr w:rsidR="001A7558" w:rsidRPr="001A7558" w14:paraId="769FFE85" w14:textId="77777777" w:rsidTr="00D43787">
        <w:tc>
          <w:tcPr>
            <w:tcW w:w="1843" w:type="dxa"/>
            <w:hideMark/>
          </w:tcPr>
          <w:p w14:paraId="76F5776C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5 место (групповое)</w:t>
            </w:r>
          </w:p>
        </w:tc>
        <w:tc>
          <w:tcPr>
            <w:tcW w:w="310" w:type="dxa"/>
            <w:hideMark/>
          </w:tcPr>
          <w:p w14:paraId="41F374A1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33CE0AD9" w14:textId="77777777" w:rsidR="001A7558" w:rsidRPr="001A7558" w:rsidRDefault="001A7558" w:rsidP="001A7558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Валдайский муниципальный район;</w:t>
            </w:r>
          </w:p>
          <w:p w14:paraId="0282EFD1" w14:textId="77777777" w:rsidR="001A7558" w:rsidRPr="001A7558" w:rsidRDefault="001A7558" w:rsidP="001A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Волотовский муниципальный округ;</w:t>
            </w:r>
          </w:p>
          <w:p w14:paraId="7436D540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Маловишерский муниципальный район;</w:t>
            </w:r>
          </w:p>
        </w:tc>
      </w:tr>
      <w:tr w:rsidR="001A7558" w:rsidRPr="001A7558" w14:paraId="561AFEEA" w14:textId="77777777" w:rsidTr="00D43787">
        <w:tc>
          <w:tcPr>
            <w:tcW w:w="1843" w:type="dxa"/>
            <w:hideMark/>
          </w:tcPr>
          <w:p w14:paraId="72F4386A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6 место (групповое)</w:t>
            </w:r>
          </w:p>
        </w:tc>
        <w:tc>
          <w:tcPr>
            <w:tcW w:w="310" w:type="dxa"/>
            <w:hideMark/>
          </w:tcPr>
          <w:p w14:paraId="1E251D57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10E35C90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Любытинский муниципальный район;</w:t>
            </w:r>
          </w:p>
          <w:p w14:paraId="7D62BE80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Старорусский муниципальный район;</w:t>
            </w:r>
          </w:p>
          <w:p w14:paraId="50332B8F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Хвойнинский муниципальный округ;</w:t>
            </w:r>
          </w:p>
        </w:tc>
      </w:tr>
      <w:tr w:rsidR="001A7558" w:rsidRPr="001A7558" w14:paraId="1F0363B6" w14:textId="77777777" w:rsidTr="00D43787">
        <w:tc>
          <w:tcPr>
            <w:tcW w:w="1843" w:type="dxa"/>
            <w:hideMark/>
          </w:tcPr>
          <w:p w14:paraId="64B23B69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7 место (групповое)</w:t>
            </w:r>
          </w:p>
        </w:tc>
        <w:tc>
          <w:tcPr>
            <w:tcW w:w="310" w:type="dxa"/>
            <w:hideMark/>
          </w:tcPr>
          <w:p w14:paraId="249E1445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5F7C6ED6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Батецкий муниципальный район;</w:t>
            </w:r>
          </w:p>
          <w:p w14:paraId="43B4E46E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Новгородский муниципальный район;</w:t>
            </w:r>
          </w:p>
          <w:p w14:paraId="0DAC1DE4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Поддорский муниципальный район;</w:t>
            </w:r>
          </w:p>
        </w:tc>
      </w:tr>
      <w:tr w:rsidR="001A7558" w:rsidRPr="001A7558" w14:paraId="053754B6" w14:textId="77777777" w:rsidTr="00D43787">
        <w:tc>
          <w:tcPr>
            <w:tcW w:w="1843" w:type="dxa"/>
            <w:hideMark/>
          </w:tcPr>
          <w:p w14:paraId="6014F337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8 место (групповое)</w:t>
            </w:r>
          </w:p>
        </w:tc>
        <w:tc>
          <w:tcPr>
            <w:tcW w:w="310" w:type="dxa"/>
            <w:hideMark/>
          </w:tcPr>
          <w:p w14:paraId="1EC3645E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48EE2664" w14:textId="77777777" w:rsidR="001A7558" w:rsidRPr="001A7558" w:rsidRDefault="001A7558" w:rsidP="001A7558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Боровичский муниципальный район;</w:t>
            </w:r>
          </w:p>
          <w:p w14:paraId="7343A5AA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Парфинский муниципальный район;</w:t>
            </w:r>
          </w:p>
        </w:tc>
      </w:tr>
      <w:tr w:rsidR="001A7558" w:rsidRPr="001A7558" w14:paraId="6E5A5F58" w14:textId="77777777" w:rsidTr="00D43787">
        <w:tc>
          <w:tcPr>
            <w:tcW w:w="1843" w:type="dxa"/>
            <w:hideMark/>
          </w:tcPr>
          <w:p w14:paraId="36B97799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место </w:t>
            </w:r>
          </w:p>
        </w:tc>
        <w:tc>
          <w:tcPr>
            <w:tcW w:w="310" w:type="dxa"/>
            <w:hideMark/>
          </w:tcPr>
          <w:p w14:paraId="042E0C3E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  <w:hideMark/>
          </w:tcPr>
          <w:p w14:paraId="759849F6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Солецкий муниципальный округ;</w:t>
            </w:r>
          </w:p>
        </w:tc>
      </w:tr>
      <w:tr w:rsidR="001A7558" w:rsidRPr="001A7558" w14:paraId="3249C2EB" w14:textId="77777777" w:rsidTr="00D43787">
        <w:tc>
          <w:tcPr>
            <w:tcW w:w="1843" w:type="dxa"/>
          </w:tcPr>
          <w:p w14:paraId="1C08B246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10 место</w:t>
            </w:r>
          </w:p>
        </w:tc>
        <w:tc>
          <w:tcPr>
            <w:tcW w:w="310" w:type="dxa"/>
          </w:tcPr>
          <w:p w14:paraId="14ABF249" w14:textId="77777777" w:rsidR="001A7558" w:rsidRPr="001A7558" w:rsidRDefault="001A7558" w:rsidP="001A7558">
            <w:pPr>
              <w:rPr>
                <w:rFonts w:eastAsia="Calibri"/>
                <w:sz w:val="28"/>
                <w:szCs w:val="28"/>
              </w:rPr>
            </w:pPr>
            <w:r w:rsidRPr="001A75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237A9F9B" w14:textId="77777777" w:rsidR="001A7558" w:rsidRPr="001A7558" w:rsidRDefault="001A7558" w:rsidP="001A7558">
            <w:pPr>
              <w:rPr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Окуловский муниципальный район;</w:t>
            </w:r>
          </w:p>
        </w:tc>
      </w:tr>
      <w:tr w:rsidR="001A7558" w:rsidRPr="001A7558" w14:paraId="2BB17A72" w14:textId="77777777" w:rsidTr="00D43787">
        <w:tc>
          <w:tcPr>
            <w:tcW w:w="1843" w:type="dxa"/>
          </w:tcPr>
          <w:p w14:paraId="52C78165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 место (групповое)</w:t>
            </w:r>
          </w:p>
        </w:tc>
        <w:tc>
          <w:tcPr>
            <w:tcW w:w="310" w:type="dxa"/>
          </w:tcPr>
          <w:p w14:paraId="4ABBD93B" w14:textId="77777777" w:rsidR="001A7558" w:rsidRPr="001A7558" w:rsidRDefault="001A7558" w:rsidP="001A7558">
            <w:pPr>
              <w:rPr>
                <w:rFonts w:eastAsia="Calibri"/>
                <w:sz w:val="28"/>
                <w:szCs w:val="28"/>
              </w:rPr>
            </w:pPr>
            <w:r w:rsidRPr="001A75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23898899" w14:textId="77777777" w:rsidR="001A7558" w:rsidRPr="001A7558" w:rsidRDefault="001A7558" w:rsidP="001A7558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Демянский муниципальный район;</w:t>
            </w:r>
          </w:p>
          <w:p w14:paraId="6E4A1917" w14:textId="77777777" w:rsidR="001A7558" w:rsidRPr="001A7558" w:rsidRDefault="001A7558" w:rsidP="001A7558">
            <w:pPr>
              <w:rPr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Великий Новгород;</w:t>
            </w:r>
          </w:p>
        </w:tc>
      </w:tr>
      <w:tr w:rsidR="001A7558" w:rsidRPr="001A7558" w14:paraId="533B49DE" w14:textId="77777777" w:rsidTr="00D43787">
        <w:tc>
          <w:tcPr>
            <w:tcW w:w="1843" w:type="dxa"/>
          </w:tcPr>
          <w:p w14:paraId="52B34141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12 место</w:t>
            </w:r>
          </w:p>
        </w:tc>
        <w:tc>
          <w:tcPr>
            <w:tcW w:w="310" w:type="dxa"/>
          </w:tcPr>
          <w:p w14:paraId="41DB2C49" w14:textId="77777777" w:rsidR="001A7558" w:rsidRPr="001A7558" w:rsidRDefault="001A7558" w:rsidP="001A7558">
            <w:pPr>
              <w:rPr>
                <w:rFonts w:eastAsia="Calibri"/>
                <w:sz w:val="28"/>
                <w:szCs w:val="28"/>
              </w:rPr>
            </w:pPr>
            <w:r w:rsidRPr="001A75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103EC5EA" w14:textId="77777777" w:rsidR="001A7558" w:rsidRPr="001A7558" w:rsidRDefault="001A7558" w:rsidP="001A7558">
            <w:pPr>
              <w:rPr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Маревский муниципальный округ;</w:t>
            </w:r>
          </w:p>
        </w:tc>
      </w:tr>
      <w:tr w:rsidR="001A7558" w:rsidRPr="001A7558" w14:paraId="3E71862D" w14:textId="77777777" w:rsidTr="00D43787">
        <w:tc>
          <w:tcPr>
            <w:tcW w:w="1843" w:type="dxa"/>
          </w:tcPr>
          <w:p w14:paraId="248DBBC4" w14:textId="77777777" w:rsidR="001A7558" w:rsidRPr="001A7558" w:rsidRDefault="001A7558" w:rsidP="001A7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eastAsia="Calibri" w:hAnsi="Times New Roman" w:cs="Times New Roman"/>
                <w:sz w:val="28"/>
                <w:szCs w:val="28"/>
              </w:rPr>
              <w:t>13 место (групповое)</w:t>
            </w:r>
          </w:p>
        </w:tc>
        <w:tc>
          <w:tcPr>
            <w:tcW w:w="310" w:type="dxa"/>
          </w:tcPr>
          <w:p w14:paraId="6C691A2E" w14:textId="77777777" w:rsidR="001A7558" w:rsidRPr="001A7558" w:rsidRDefault="001A7558" w:rsidP="001A7558">
            <w:pPr>
              <w:rPr>
                <w:rFonts w:eastAsia="Calibri"/>
                <w:sz w:val="28"/>
                <w:szCs w:val="28"/>
              </w:rPr>
            </w:pPr>
            <w:r w:rsidRPr="001A75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171E3799" w14:textId="77777777" w:rsidR="001A7558" w:rsidRPr="001A7558" w:rsidRDefault="001A7558" w:rsidP="001A7558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Пестовский муниципальный район;</w:t>
            </w:r>
          </w:p>
          <w:p w14:paraId="7D4796CF" w14:textId="77777777" w:rsidR="001A7558" w:rsidRPr="001A7558" w:rsidRDefault="001A7558" w:rsidP="001A7558">
            <w:pPr>
              <w:rPr>
                <w:sz w:val="28"/>
                <w:szCs w:val="28"/>
              </w:rPr>
            </w:pPr>
            <w:r w:rsidRPr="001A7558">
              <w:rPr>
                <w:rFonts w:ascii="Times New Roman" w:hAnsi="Times New Roman" w:cs="Times New Roman"/>
                <w:sz w:val="28"/>
                <w:szCs w:val="28"/>
              </w:rPr>
              <w:t>Холмский муниципальный район.</w:t>
            </w:r>
          </w:p>
        </w:tc>
      </w:tr>
    </w:tbl>
    <w:p w14:paraId="6ADD49AA" w14:textId="03194FCB" w:rsidR="00B87A7A" w:rsidRPr="00B87A7A" w:rsidRDefault="00B87A7A" w:rsidP="00B87A7A">
      <w:pPr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A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A7A" w:rsidRPr="00B87A7A" w:rsidSect="00ED2443">
      <w:headerReference w:type="default" r:id="rId8"/>
      <w:pgSz w:w="11906" w:h="16838"/>
      <w:pgMar w:top="851" w:right="851" w:bottom="680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709C" w14:textId="77777777" w:rsidR="00F97E79" w:rsidRDefault="00F97E79" w:rsidP="00D65308">
      <w:pPr>
        <w:spacing w:after="0" w:line="240" w:lineRule="auto"/>
      </w:pPr>
      <w:r>
        <w:separator/>
      </w:r>
    </w:p>
  </w:endnote>
  <w:endnote w:type="continuationSeparator" w:id="0">
    <w:p w14:paraId="4974B4AC" w14:textId="77777777" w:rsidR="00F97E79" w:rsidRDefault="00F97E79" w:rsidP="00D6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D26B9" w14:textId="77777777" w:rsidR="00F97E79" w:rsidRDefault="00F97E79" w:rsidP="00D65308">
      <w:pPr>
        <w:spacing w:after="0" w:line="240" w:lineRule="auto"/>
      </w:pPr>
      <w:r>
        <w:separator/>
      </w:r>
    </w:p>
  </w:footnote>
  <w:footnote w:type="continuationSeparator" w:id="0">
    <w:p w14:paraId="4F48E560" w14:textId="77777777" w:rsidR="00F97E79" w:rsidRDefault="00F97E79" w:rsidP="00D6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199351"/>
      <w:docPartObj>
        <w:docPartGallery w:val="Page Numbers (Top of Page)"/>
        <w:docPartUnique/>
      </w:docPartObj>
    </w:sdtPr>
    <w:sdtContent>
      <w:p w14:paraId="55D7AE0C" w14:textId="77777777" w:rsidR="00902D25" w:rsidRDefault="00902D25" w:rsidP="007A70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0C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1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4D46148"/>
    <w:multiLevelType w:val="hybridMultilevel"/>
    <w:tmpl w:val="B88C5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02274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66086D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4FB1FF6"/>
    <w:multiLevelType w:val="hybridMultilevel"/>
    <w:tmpl w:val="60F4D684"/>
    <w:lvl w:ilvl="0" w:tplc="E2068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6D7"/>
    <w:multiLevelType w:val="hybridMultilevel"/>
    <w:tmpl w:val="B52E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AA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8A27CF9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82103EC"/>
    <w:multiLevelType w:val="hybridMultilevel"/>
    <w:tmpl w:val="45AEA0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28A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409C523D"/>
    <w:multiLevelType w:val="hybridMultilevel"/>
    <w:tmpl w:val="275A0D76"/>
    <w:lvl w:ilvl="0" w:tplc="329CD23E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1" w15:restartNumberingAfterBreak="0">
    <w:nsid w:val="48CE54B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972656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49B03949"/>
    <w:multiLevelType w:val="hybridMultilevel"/>
    <w:tmpl w:val="F9584CC2"/>
    <w:lvl w:ilvl="0" w:tplc="9F6A4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4F1"/>
    <w:multiLevelType w:val="hybridMultilevel"/>
    <w:tmpl w:val="29646C7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DB11411"/>
    <w:multiLevelType w:val="hybridMultilevel"/>
    <w:tmpl w:val="8188E662"/>
    <w:lvl w:ilvl="0" w:tplc="BC8A8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0621F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7955B4C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779B3CE4"/>
    <w:multiLevelType w:val="hybridMultilevel"/>
    <w:tmpl w:val="716CC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E71E7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7BC225B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7D4A5B8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7D9506B3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7F2F727A"/>
    <w:multiLevelType w:val="hybridMultilevel"/>
    <w:tmpl w:val="6DF013B2"/>
    <w:lvl w:ilvl="0" w:tplc="C2921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049180">
    <w:abstractNumId w:val="21"/>
  </w:num>
  <w:num w:numId="2" w16cid:durableId="1933395710">
    <w:abstractNumId w:val="22"/>
  </w:num>
  <w:num w:numId="3" w16cid:durableId="367030235">
    <w:abstractNumId w:val="6"/>
  </w:num>
  <w:num w:numId="4" w16cid:durableId="1512454794">
    <w:abstractNumId w:val="9"/>
  </w:num>
  <w:num w:numId="5" w16cid:durableId="1906139894">
    <w:abstractNumId w:val="7"/>
  </w:num>
  <w:num w:numId="6" w16cid:durableId="987635072">
    <w:abstractNumId w:val="3"/>
  </w:num>
  <w:num w:numId="7" w16cid:durableId="989673035">
    <w:abstractNumId w:val="2"/>
  </w:num>
  <w:num w:numId="8" w16cid:durableId="1254361591">
    <w:abstractNumId w:val="19"/>
  </w:num>
  <w:num w:numId="9" w16cid:durableId="1458447612">
    <w:abstractNumId w:val="17"/>
  </w:num>
  <w:num w:numId="10" w16cid:durableId="600799727">
    <w:abstractNumId w:val="0"/>
  </w:num>
  <w:num w:numId="11" w16cid:durableId="1535575635">
    <w:abstractNumId w:val="14"/>
  </w:num>
  <w:num w:numId="12" w16cid:durableId="1908105153">
    <w:abstractNumId w:val="8"/>
  </w:num>
  <w:num w:numId="13" w16cid:durableId="799882021">
    <w:abstractNumId w:val="20"/>
  </w:num>
  <w:num w:numId="14" w16cid:durableId="1470977228">
    <w:abstractNumId w:val="4"/>
  </w:num>
  <w:num w:numId="15" w16cid:durableId="528876018">
    <w:abstractNumId w:val="10"/>
  </w:num>
  <w:num w:numId="16" w16cid:durableId="165097408">
    <w:abstractNumId w:val="23"/>
  </w:num>
  <w:num w:numId="17" w16cid:durableId="225186610">
    <w:abstractNumId w:val="13"/>
  </w:num>
  <w:num w:numId="18" w16cid:durableId="894270196">
    <w:abstractNumId w:val="15"/>
  </w:num>
  <w:num w:numId="19" w16cid:durableId="994339372">
    <w:abstractNumId w:val="12"/>
  </w:num>
  <w:num w:numId="20" w16cid:durableId="1833906931">
    <w:abstractNumId w:val="16"/>
  </w:num>
  <w:num w:numId="21" w16cid:durableId="1030767549">
    <w:abstractNumId w:val="11"/>
  </w:num>
  <w:num w:numId="22" w16cid:durableId="454715752">
    <w:abstractNumId w:val="18"/>
  </w:num>
  <w:num w:numId="23" w16cid:durableId="1367637818">
    <w:abstractNumId w:val="1"/>
  </w:num>
  <w:num w:numId="24" w16cid:durableId="1534658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D7"/>
    <w:rsid w:val="0000044D"/>
    <w:rsid w:val="00006A38"/>
    <w:rsid w:val="00021B43"/>
    <w:rsid w:val="00021DB4"/>
    <w:rsid w:val="00030B1A"/>
    <w:rsid w:val="00033B94"/>
    <w:rsid w:val="000353F3"/>
    <w:rsid w:val="0004633C"/>
    <w:rsid w:val="00055455"/>
    <w:rsid w:val="00060658"/>
    <w:rsid w:val="0007605C"/>
    <w:rsid w:val="000775D0"/>
    <w:rsid w:val="00093CE3"/>
    <w:rsid w:val="0009544B"/>
    <w:rsid w:val="000A447F"/>
    <w:rsid w:val="000A7A22"/>
    <w:rsid w:val="000A7BF2"/>
    <w:rsid w:val="000B3669"/>
    <w:rsid w:val="000B6DC4"/>
    <w:rsid w:val="000B7A7E"/>
    <w:rsid w:val="000B7E65"/>
    <w:rsid w:val="000C468E"/>
    <w:rsid w:val="000C7AC5"/>
    <w:rsid w:val="000E0055"/>
    <w:rsid w:val="000E3DFA"/>
    <w:rsid w:val="00112AD3"/>
    <w:rsid w:val="00113A31"/>
    <w:rsid w:val="001209A1"/>
    <w:rsid w:val="00121A5C"/>
    <w:rsid w:val="00124B94"/>
    <w:rsid w:val="00126208"/>
    <w:rsid w:val="001437A9"/>
    <w:rsid w:val="0014382E"/>
    <w:rsid w:val="00153E61"/>
    <w:rsid w:val="00161A2F"/>
    <w:rsid w:val="00167893"/>
    <w:rsid w:val="00177BDA"/>
    <w:rsid w:val="00182507"/>
    <w:rsid w:val="00191063"/>
    <w:rsid w:val="00194178"/>
    <w:rsid w:val="00194C97"/>
    <w:rsid w:val="001A09DD"/>
    <w:rsid w:val="001A65DC"/>
    <w:rsid w:val="001A7558"/>
    <w:rsid w:val="001B2F82"/>
    <w:rsid w:val="001C3B33"/>
    <w:rsid w:val="001C4871"/>
    <w:rsid w:val="002003FF"/>
    <w:rsid w:val="00207BEE"/>
    <w:rsid w:val="00207D23"/>
    <w:rsid w:val="0022724D"/>
    <w:rsid w:val="00227A1F"/>
    <w:rsid w:val="00255FC8"/>
    <w:rsid w:val="00262752"/>
    <w:rsid w:val="00265CA5"/>
    <w:rsid w:val="00271DBF"/>
    <w:rsid w:val="00281F60"/>
    <w:rsid w:val="00291E05"/>
    <w:rsid w:val="002A54AD"/>
    <w:rsid w:val="002B5911"/>
    <w:rsid w:val="002D2B4B"/>
    <w:rsid w:val="002D38E7"/>
    <w:rsid w:val="002E75EE"/>
    <w:rsid w:val="002F0F17"/>
    <w:rsid w:val="002F1765"/>
    <w:rsid w:val="002F17F6"/>
    <w:rsid w:val="00300B13"/>
    <w:rsid w:val="00300B54"/>
    <w:rsid w:val="00313A44"/>
    <w:rsid w:val="00322E3B"/>
    <w:rsid w:val="00324B28"/>
    <w:rsid w:val="0033580D"/>
    <w:rsid w:val="003378F9"/>
    <w:rsid w:val="003421D6"/>
    <w:rsid w:val="00344544"/>
    <w:rsid w:val="003514A9"/>
    <w:rsid w:val="00351705"/>
    <w:rsid w:val="00357253"/>
    <w:rsid w:val="003601A7"/>
    <w:rsid w:val="0036244C"/>
    <w:rsid w:val="00362A7D"/>
    <w:rsid w:val="00367512"/>
    <w:rsid w:val="003811AF"/>
    <w:rsid w:val="00382023"/>
    <w:rsid w:val="00383D8A"/>
    <w:rsid w:val="00384D8D"/>
    <w:rsid w:val="00385173"/>
    <w:rsid w:val="0039203E"/>
    <w:rsid w:val="003942BD"/>
    <w:rsid w:val="003B03D9"/>
    <w:rsid w:val="003B1191"/>
    <w:rsid w:val="003B7A17"/>
    <w:rsid w:val="003B7E18"/>
    <w:rsid w:val="003C52A4"/>
    <w:rsid w:val="003D7F45"/>
    <w:rsid w:val="003E07AB"/>
    <w:rsid w:val="003E4D9C"/>
    <w:rsid w:val="003E7972"/>
    <w:rsid w:val="003F0097"/>
    <w:rsid w:val="003F5234"/>
    <w:rsid w:val="004028CB"/>
    <w:rsid w:val="00416A9B"/>
    <w:rsid w:val="00422198"/>
    <w:rsid w:val="004351A7"/>
    <w:rsid w:val="00440FDD"/>
    <w:rsid w:val="00447D69"/>
    <w:rsid w:val="00447DDC"/>
    <w:rsid w:val="00454B79"/>
    <w:rsid w:val="00455E42"/>
    <w:rsid w:val="004618B3"/>
    <w:rsid w:val="00464B21"/>
    <w:rsid w:val="00466192"/>
    <w:rsid w:val="0047459E"/>
    <w:rsid w:val="00475958"/>
    <w:rsid w:val="00481AA8"/>
    <w:rsid w:val="00483058"/>
    <w:rsid w:val="004930E7"/>
    <w:rsid w:val="00494B90"/>
    <w:rsid w:val="00497D2D"/>
    <w:rsid w:val="004A1C5A"/>
    <w:rsid w:val="004D12EE"/>
    <w:rsid w:val="004D727C"/>
    <w:rsid w:val="005234C7"/>
    <w:rsid w:val="00530944"/>
    <w:rsid w:val="005346CA"/>
    <w:rsid w:val="00566925"/>
    <w:rsid w:val="00580BD6"/>
    <w:rsid w:val="00580E42"/>
    <w:rsid w:val="00596926"/>
    <w:rsid w:val="005A5916"/>
    <w:rsid w:val="005B405B"/>
    <w:rsid w:val="005B58D5"/>
    <w:rsid w:val="005B601E"/>
    <w:rsid w:val="005C70A8"/>
    <w:rsid w:val="005D4C20"/>
    <w:rsid w:val="005E05CB"/>
    <w:rsid w:val="005E14E1"/>
    <w:rsid w:val="005E2D2B"/>
    <w:rsid w:val="005F038A"/>
    <w:rsid w:val="005F15F8"/>
    <w:rsid w:val="005F1618"/>
    <w:rsid w:val="00607576"/>
    <w:rsid w:val="00607A14"/>
    <w:rsid w:val="00607EAE"/>
    <w:rsid w:val="006115AA"/>
    <w:rsid w:val="006206E9"/>
    <w:rsid w:val="0062275F"/>
    <w:rsid w:val="00622B8A"/>
    <w:rsid w:val="006260FD"/>
    <w:rsid w:val="006311D0"/>
    <w:rsid w:val="00631E0A"/>
    <w:rsid w:val="006324F0"/>
    <w:rsid w:val="00656326"/>
    <w:rsid w:val="00660413"/>
    <w:rsid w:val="00664883"/>
    <w:rsid w:val="00666CD1"/>
    <w:rsid w:val="00667055"/>
    <w:rsid w:val="006674A6"/>
    <w:rsid w:val="006713BA"/>
    <w:rsid w:val="006722FA"/>
    <w:rsid w:val="006727B7"/>
    <w:rsid w:val="0069751C"/>
    <w:rsid w:val="006A694D"/>
    <w:rsid w:val="006B12D2"/>
    <w:rsid w:val="006B20C4"/>
    <w:rsid w:val="006C2A36"/>
    <w:rsid w:val="006C3228"/>
    <w:rsid w:val="006D338B"/>
    <w:rsid w:val="006D33E0"/>
    <w:rsid w:val="006D6A03"/>
    <w:rsid w:val="006E1A12"/>
    <w:rsid w:val="006E207B"/>
    <w:rsid w:val="006E20C3"/>
    <w:rsid w:val="006E25A8"/>
    <w:rsid w:val="006F166F"/>
    <w:rsid w:val="006F20F2"/>
    <w:rsid w:val="007016EF"/>
    <w:rsid w:val="00705CCD"/>
    <w:rsid w:val="00716291"/>
    <w:rsid w:val="00721A23"/>
    <w:rsid w:val="00731658"/>
    <w:rsid w:val="00742E09"/>
    <w:rsid w:val="00746AB1"/>
    <w:rsid w:val="00755180"/>
    <w:rsid w:val="00762770"/>
    <w:rsid w:val="0077492B"/>
    <w:rsid w:val="00781078"/>
    <w:rsid w:val="007845CE"/>
    <w:rsid w:val="0079339A"/>
    <w:rsid w:val="00794168"/>
    <w:rsid w:val="007A0D3A"/>
    <w:rsid w:val="007A2201"/>
    <w:rsid w:val="007A2594"/>
    <w:rsid w:val="007A70A2"/>
    <w:rsid w:val="007B723B"/>
    <w:rsid w:val="007D733A"/>
    <w:rsid w:val="007E52A4"/>
    <w:rsid w:val="007E6D22"/>
    <w:rsid w:val="007E7ED2"/>
    <w:rsid w:val="008025F7"/>
    <w:rsid w:val="008101B0"/>
    <w:rsid w:val="008118BF"/>
    <w:rsid w:val="008236AA"/>
    <w:rsid w:val="0082428C"/>
    <w:rsid w:val="00824ABD"/>
    <w:rsid w:val="00825D62"/>
    <w:rsid w:val="0083053E"/>
    <w:rsid w:val="00836193"/>
    <w:rsid w:val="00840EED"/>
    <w:rsid w:val="008418E5"/>
    <w:rsid w:val="00841A97"/>
    <w:rsid w:val="008523E8"/>
    <w:rsid w:val="00854994"/>
    <w:rsid w:val="00864F56"/>
    <w:rsid w:val="00872951"/>
    <w:rsid w:val="00873465"/>
    <w:rsid w:val="00875310"/>
    <w:rsid w:val="00896C3B"/>
    <w:rsid w:val="008A236D"/>
    <w:rsid w:val="008A3E4C"/>
    <w:rsid w:val="008B2052"/>
    <w:rsid w:val="008B299C"/>
    <w:rsid w:val="008C400E"/>
    <w:rsid w:val="008D0732"/>
    <w:rsid w:val="008E0932"/>
    <w:rsid w:val="008E32C0"/>
    <w:rsid w:val="008F146E"/>
    <w:rsid w:val="00902D25"/>
    <w:rsid w:val="00914EF0"/>
    <w:rsid w:val="00926176"/>
    <w:rsid w:val="00933034"/>
    <w:rsid w:val="009347A7"/>
    <w:rsid w:val="0093627E"/>
    <w:rsid w:val="00940A38"/>
    <w:rsid w:val="00940E1C"/>
    <w:rsid w:val="00951770"/>
    <w:rsid w:val="00956CD6"/>
    <w:rsid w:val="00960635"/>
    <w:rsid w:val="009611B2"/>
    <w:rsid w:val="0097169B"/>
    <w:rsid w:val="009776BF"/>
    <w:rsid w:val="00980590"/>
    <w:rsid w:val="00984F3C"/>
    <w:rsid w:val="00985CFB"/>
    <w:rsid w:val="009904D7"/>
    <w:rsid w:val="00996DDF"/>
    <w:rsid w:val="009976A0"/>
    <w:rsid w:val="009A34E7"/>
    <w:rsid w:val="009A4CBE"/>
    <w:rsid w:val="009A7FEE"/>
    <w:rsid w:val="009B1226"/>
    <w:rsid w:val="009B4661"/>
    <w:rsid w:val="009C41C9"/>
    <w:rsid w:val="009D0535"/>
    <w:rsid w:val="009D1BAE"/>
    <w:rsid w:val="009D21D5"/>
    <w:rsid w:val="009E13AD"/>
    <w:rsid w:val="009E1621"/>
    <w:rsid w:val="009E1A8C"/>
    <w:rsid w:val="009E33A2"/>
    <w:rsid w:val="00A033F3"/>
    <w:rsid w:val="00A04144"/>
    <w:rsid w:val="00A06090"/>
    <w:rsid w:val="00A15BB1"/>
    <w:rsid w:val="00A17388"/>
    <w:rsid w:val="00A2035C"/>
    <w:rsid w:val="00A66D18"/>
    <w:rsid w:val="00A72F1D"/>
    <w:rsid w:val="00A75F44"/>
    <w:rsid w:val="00A91CB3"/>
    <w:rsid w:val="00AA3232"/>
    <w:rsid w:val="00AA7A12"/>
    <w:rsid w:val="00AB2002"/>
    <w:rsid w:val="00AB227A"/>
    <w:rsid w:val="00AC74E5"/>
    <w:rsid w:val="00AD2729"/>
    <w:rsid w:val="00AD2D46"/>
    <w:rsid w:val="00AD4484"/>
    <w:rsid w:val="00AD6C5C"/>
    <w:rsid w:val="00AE10B8"/>
    <w:rsid w:val="00AE41AD"/>
    <w:rsid w:val="00AE5621"/>
    <w:rsid w:val="00AE6A0C"/>
    <w:rsid w:val="00AF2C6E"/>
    <w:rsid w:val="00B03B0A"/>
    <w:rsid w:val="00B03BE7"/>
    <w:rsid w:val="00B12841"/>
    <w:rsid w:val="00B357B0"/>
    <w:rsid w:val="00B433F8"/>
    <w:rsid w:val="00B46404"/>
    <w:rsid w:val="00B55246"/>
    <w:rsid w:val="00B55C8E"/>
    <w:rsid w:val="00B605B1"/>
    <w:rsid w:val="00B62434"/>
    <w:rsid w:val="00B65AD0"/>
    <w:rsid w:val="00B6620C"/>
    <w:rsid w:val="00B77C31"/>
    <w:rsid w:val="00B85F77"/>
    <w:rsid w:val="00B879E2"/>
    <w:rsid w:val="00B87A7A"/>
    <w:rsid w:val="00B87EFF"/>
    <w:rsid w:val="00B9138D"/>
    <w:rsid w:val="00B936A1"/>
    <w:rsid w:val="00B95D36"/>
    <w:rsid w:val="00BA4B7D"/>
    <w:rsid w:val="00BB141B"/>
    <w:rsid w:val="00BB2F06"/>
    <w:rsid w:val="00BC0BB4"/>
    <w:rsid w:val="00BC169C"/>
    <w:rsid w:val="00BC1F0B"/>
    <w:rsid w:val="00BC7D0C"/>
    <w:rsid w:val="00BE0C83"/>
    <w:rsid w:val="00C00200"/>
    <w:rsid w:val="00C068C9"/>
    <w:rsid w:val="00C11298"/>
    <w:rsid w:val="00C13784"/>
    <w:rsid w:val="00C27ACA"/>
    <w:rsid w:val="00C30794"/>
    <w:rsid w:val="00C30CDD"/>
    <w:rsid w:val="00C435B3"/>
    <w:rsid w:val="00C47904"/>
    <w:rsid w:val="00C54205"/>
    <w:rsid w:val="00C55B1B"/>
    <w:rsid w:val="00C61FD0"/>
    <w:rsid w:val="00C64EF4"/>
    <w:rsid w:val="00C673C6"/>
    <w:rsid w:val="00C7367A"/>
    <w:rsid w:val="00CB3816"/>
    <w:rsid w:val="00CB4723"/>
    <w:rsid w:val="00CC2C07"/>
    <w:rsid w:val="00CC6B5E"/>
    <w:rsid w:val="00CD03E3"/>
    <w:rsid w:val="00CD62E4"/>
    <w:rsid w:val="00CE088F"/>
    <w:rsid w:val="00CE2C42"/>
    <w:rsid w:val="00CF2036"/>
    <w:rsid w:val="00D02F6E"/>
    <w:rsid w:val="00D03F9A"/>
    <w:rsid w:val="00D06A5F"/>
    <w:rsid w:val="00D2154F"/>
    <w:rsid w:val="00D25E02"/>
    <w:rsid w:val="00D60F6B"/>
    <w:rsid w:val="00D62E7D"/>
    <w:rsid w:val="00D65308"/>
    <w:rsid w:val="00D66EC7"/>
    <w:rsid w:val="00D8042E"/>
    <w:rsid w:val="00D87EF7"/>
    <w:rsid w:val="00D97D88"/>
    <w:rsid w:val="00DA6311"/>
    <w:rsid w:val="00E1332D"/>
    <w:rsid w:val="00E13893"/>
    <w:rsid w:val="00E30182"/>
    <w:rsid w:val="00E369B1"/>
    <w:rsid w:val="00E42EB7"/>
    <w:rsid w:val="00E43942"/>
    <w:rsid w:val="00E50D6C"/>
    <w:rsid w:val="00E50FEA"/>
    <w:rsid w:val="00E613BF"/>
    <w:rsid w:val="00E65920"/>
    <w:rsid w:val="00E701CB"/>
    <w:rsid w:val="00E702BB"/>
    <w:rsid w:val="00E73777"/>
    <w:rsid w:val="00E775D6"/>
    <w:rsid w:val="00E843C0"/>
    <w:rsid w:val="00E91CA6"/>
    <w:rsid w:val="00EB1527"/>
    <w:rsid w:val="00EC7469"/>
    <w:rsid w:val="00EC7555"/>
    <w:rsid w:val="00ED2443"/>
    <w:rsid w:val="00EF12D9"/>
    <w:rsid w:val="00EF151E"/>
    <w:rsid w:val="00EF5C72"/>
    <w:rsid w:val="00EF7AA5"/>
    <w:rsid w:val="00F03783"/>
    <w:rsid w:val="00F055A9"/>
    <w:rsid w:val="00F12F4F"/>
    <w:rsid w:val="00F16AE4"/>
    <w:rsid w:val="00F337D0"/>
    <w:rsid w:val="00F46A79"/>
    <w:rsid w:val="00F54A43"/>
    <w:rsid w:val="00F65B22"/>
    <w:rsid w:val="00F66C01"/>
    <w:rsid w:val="00F70F3E"/>
    <w:rsid w:val="00F7294A"/>
    <w:rsid w:val="00F751BD"/>
    <w:rsid w:val="00F776C5"/>
    <w:rsid w:val="00F77F18"/>
    <w:rsid w:val="00F8203C"/>
    <w:rsid w:val="00F83DB8"/>
    <w:rsid w:val="00F91516"/>
    <w:rsid w:val="00F96775"/>
    <w:rsid w:val="00F97E79"/>
    <w:rsid w:val="00FA49C6"/>
    <w:rsid w:val="00FA66AE"/>
    <w:rsid w:val="00FC13E9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C044"/>
  <w15:docId w15:val="{6EC669BE-FCFF-4F7A-B194-DB12489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1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06A5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A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308"/>
  </w:style>
  <w:style w:type="paragraph" w:styleId="aa">
    <w:name w:val="footer"/>
    <w:basedOn w:val="a"/>
    <w:link w:val="ab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308"/>
  </w:style>
  <w:style w:type="table" w:customStyle="1" w:styleId="1">
    <w:name w:val="Сетка таблицы1"/>
    <w:basedOn w:val="a1"/>
    <w:next w:val="a3"/>
    <w:uiPriority w:val="59"/>
    <w:rsid w:val="005B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583E-2890-4D80-988B-B25B179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Алексеевна</dc:creator>
  <cp:lastModifiedBy>Родионова Наталья Александровна</cp:lastModifiedBy>
  <cp:revision>3</cp:revision>
  <cp:lastPrinted>2024-04-17T08:44:00Z</cp:lastPrinted>
  <dcterms:created xsi:type="dcterms:W3CDTF">2024-08-21T08:28:00Z</dcterms:created>
  <dcterms:modified xsi:type="dcterms:W3CDTF">2024-08-21T08:30:00Z</dcterms:modified>
</cp:coreProperties>
</file>